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30DC" w14:textId="77777777" w:rsidR="000D712D" w:rsidRPr="000D712D" w:rsidRDefault="000D712D">
      <w:pPr>
        <w:jc w:val="center"/>
        <w:rPr>
          <w:sz w:val="22"/>
          <w:szCs w:val="22"/>
        </w:rPr>
      </w:pPr>
    </w:p>
    <w:p w14:paraId="4F0039E5" w14:textId="77777777" w:rsidR="00810A6E" w:rsidRPr="000D712D" w:rsidRDefault="0092281D">
      <w:pPr>
        <w:jc w:val="center"/>
        <w:rPr>
          <w:b/>
          <w:sz w:val="28"/>
          <w:szCs w:val="28"/>
        </w:rPr>
      </w:pPr>
      <w:r>
        <w:rPr>
          <w:b/>
          <w:sz w:val="28"/>
          <w:szCs w:val="28"/>
        </w:rPr>
        <w:t>SUPPLIES</w:t>
      </w:r>
      <w:r w:rsidR="00810A6E" w:rsidRPr="000D712D">
        <w:rPr>
          <w:b/>
          <w:sz w:val="28"/>
          <w:szCs w:val="28"/>
        </w:rPr>
        <w:t xml:space="preserve"> CONTRACT AWARD NOTICE</w:t>
      </w:r>
    </w:p>
    <w:p w14:paraId="56B9D517" w14:textId="472F1C24" w:rsidR="00810A6E" w:rsidRPr="004C1702" w:rsidRDefault="004C1702" w:rsidP="004C1702">
      <w:pPr>
        <w:spacing w:after="240"/>
        <w:jc w:val="center"/>
        <w:rPr>
          <w:rStyle w:val="Strong"/>
          <w:szCs w:val="24"/>
          <w:lang w:val="en-GB"/>
        </w:rPr>
      </w:pPr>
      <w:bookmarkStart w:id="0" w:name="_Hlk94615645"/>
      <w:r w:rsidRPr="004C1702">
        <w:rPr>
          <w:rStyle w:val="Strong"/>
          <w:szCs w:val="24"/>
          <w:lang w:val="en-GB"/>
        </w:rPr>
        <w:t>Contract title-</w:t>
      </w:r>
      <w:r>
        <w:rPr>
          <w:rStyle w:val="Strong"/>
          <w:b w:val="0"/>
          <w:bCs/>
          <w:szCs w:val="24"/>
          <w:lang w:val="en-GB"/>
        </w:rPr>
        <w:t xml:space="preserve"> </w:t>
      </w:r>
      <w:r w:rsidRPr="00C833E5">
        <w:rPr>
          <w:rStyle w:val="Strong"/>
          <w:b w:val="0"/>
          <w:bCs/>
          <w:szCs w:val="24"/>
          <w:lang w:val="en-GB"/>
        </w:rPr>
        <w:t xml:space="preserve">Supply and delivery of </w:t>
      </w:r>
      <w:r>
        <w:rPr>
          <w:rStyle w:val="Strong"/>
          <w:b w:val="0"/>
          <w:bCs/>
          <w:szCs w:val="24"/>
          <w:lang w:val="en-GB"/>
        </w:rPr>
        <w:t>civil protection equipment</w:t>
      </w:r>
      <w:bookmarkEnd w:id="0"/>
      <w:r w:rsidR="00810A6E" w:rsidRPr="000D712D">
        <w:rPr>
          <w:rStyle w:val="Strong"/>
          <w:sz w:val="22"/>
          <w:szCs w:val="22"/>
        </w:rPr>
        <w:br/>
      </w:r>
      <w:r>
        <w:rPr>
          <w:rStyle w:val="Strong"/>
          <w:sz w:val="22"/>
          <w:szCs w:val="22"/>
        </w:rPr>
        <w:t xml:space="preserve"> </w:t>
      </w:r>
      <w:r w:rsidR="00810A6E" w:rsidRPr="004C1702">
        <w:rPr>
          <w:rStyle w:val="Strong"/>
          <w:sz w:val="22"/>
          <w:szCs w:val="22"/>
        </w:rPr>
        <w:t xml:space="preserve">Location - </w:t>
      </w:r>
      <w:proofErr w:type="spellStart"/>
      <w:r>
        <w:rPr>
          <w:rStyle w:val="Strong"/>
          <w:b w:val="0"/>
          <w:bCs/>
          <w:szCs w:val="24"/>
          <w:lang w:val="en-GB"/>
        </w:rPr>
        <w:t>Majdanpek</w:t>
      </w:r>
      <w:proofErr w:type="spellEnd"/>
      <w:r w:rsidRPr="00C833E5">
        <w:rPr>
          <w:rStyle w:val="Strong"/>
          <w:b w:val="0"/>
          <w:bCs/>
          <w:szCs w:val="24"/>
          <w:lang w:val="en-GB"/>
        </w:rPr>
        <w:t xml:space="preserve">, </w:t>
      </w:r>
      <w:r>
        <w:rPr>
          <w:rStyle w:val="Strong"/>
          <w:b w:val="0"/>
          <w:bCs/>
          <w:szCs w:val="24"/>
          <w:lang w:val="en-GB"/>
        </w:rPr>
        <w:t>Serbia, SRB</w:t>
      </w:r>
    </w:p>
    <w:p w14:paraId="3230B776" w14:textId="77777777" w:rsidR="00810A6E" w:rsidRPr="000D712D" w:rsidRDefault="00810A6E">
      <w:pPr>
        <w:rPr>
          <w:sz w:val="22"/>
          <w:szCs w:val="22"/>
        </w:rPr>
      </w:pPr>
    </w:p>
    <w:p w14:paraId="11FAF71F" w14:textId="77777777" w:rsidR="00810A6E" w:rsidRPr="000D712D" w:rsidRDefault="00810A6E">
      <w:pPr>
        <w:ind w:left="709" w:hanging="425"/>
        <w:outlineLvl w:val="0"/>
        <w:rPr>
          <w:rStyle w:val="Strong"/>
          <w:sz w:val="22"/>
          <w:szCs w:val="22"/>
        </w:rPr>
      </w:pPr>
      <w:r w:rsidRPr="000D712D">
        <w:rPr>
          <w:rStyle w:val="Strong"/>
          <w:sz w:val="22"/>
          <w:szCs w:val="22"/>
        </w:rPr>
        <w:t xml:space="preserve">1. </w:t>
      </w:r>
      <w:r w:rsidR="00877CE4">
        <w:rPr>
          <w:rStyle w:val="Strong"/>
          <w:sz w:val="22"/>
          <w:szCs w:val="22"/>
        </w:rPr>
        <w:t>Type of procedure</w:t>
      </w:r>
    </w:p>
    <w:p w14:paraId="63E71E27" w14:textId="4AD25B4A" w:rsidR="00810A6E" w:rsidRPr="000D712D" w:rsidRDefault="004C1702">
      <w:pPr>
        <w:pStyle w:val="Blockquote"/>
        <w:ind w:left="284"/>
        <w:rPr>
          <w:sz w:val="22"/>
          <w:szCs w:val="22"/>
        </w:rPr>
      </w:pPr>
      <w:r>
        <w:rPr>
          <w:sz w:val="22"/>
          <w:szCs w:val="22"/>
        </w:rPr>
        <w:t xml:space="preserve">   </w:t>
      </w:r>
      <w:r w:rsidR="00877CE4" w:rsidRPr="004C1702">
        <w:rPr>
          <w:sz w:val="22"/>
          <w:szCs w:val="22"/>
        </w:rPr>
        <w:t>Local open tender</w:t>
      </w:r>
    </w:p>
    <w:p w14:paraId="347C995B" w14:textId="5780B25C" w:rsidR="00810A6E" w:rsidRDefault="00810A6E">
      <w:pPr>
        <w:ind w:left="709" w:hanging="425"/>
        <w:outlineLvl w:val="0"/>
        <w:rPr>
          <w:rStyle w:val="Strong"/>
          <w:sz w:val="22"/>
          <w:szCs w:val="22"/>
        </w:rPr>
      </w:pPr>
      <w:r w:rsidRPr="000D712D">
        <w:rPr>
          <w:rStyle w:val="Strong"/>
          <w:sz w:val="22"/>
          <w:szCs w:val="22"/>
        </w:rPr>
        <w:t xml:space="preserve">2. Publication </w:t>
      </w:r>
      <w:r w:rsidR="00877CE4">
        <w:rPr>
          <w:rStyle w:val="Strong"/>
          <w:sz w:val="22"/>
          <w:szCs w:val="22"/>
        </w:rPr>
        <w:t xml:space="preserve">reference and </w:t>
      </w:r>
      <w:r w:rsidRPr="000D712D">
        <w:rPr>
          <w:rStyle w:val="Strong"/>
          <w:sz w:val="22"/>
          <w:szCs w:val="22"/>
        </w:rPr>
        <w:t xml:space="preserve">date of the </w:t>
      </w:r>
      <w:r w:rsidR="00877CE4">
        <w:rPr>
          <w:rStyle w:val="Strong"/>
          <w:sz w:val="22"/>
          <w:szCs w:val="22"/>
        </w:rPr>
        <w:t>contract</w:t>
      </w:r>
      <w:r w:rsidRPr="000D712D">
        <w:rPr>
          <w:rStyle w:val="Strong"/>
          <w:sz w:val="22"/>
          <w:szCs w:val="22"/>
        </w:rPr>
        <w:t xml:space="preserve"> notice</w:t>
      </w:r>
    </w:p>
    <w:p w14:paraId="7F474DC8" w14:textId="0CD9C787" w:rsidR="004C1702" w:rsidRPr="004C1702" w:rsidRDefault="004C1702" w:rsidP="004C1702">
      <w:pPr>
        <w:pStyle w:val="Blockquote"/>
        <w:tabs>
          <w:tab w:val="left" w:pos="709"/>
        </w:tabs>
        <w:rPr>
          <w:rStyle w:val="Strong"/>
          <w:b w:val="0"/>
          <w:sz w:val="22"/>
          <w:szCs w:val="22"/>
          <w:lang w:val="en-GB"/>
        </w:rPr>
      </w:pPr>
      <w:r>
        <w:rPr>
          <w:sz w:val="22"/>
          <w:szCs w:val="22"/>
          <w:lang w:val="en-GB"/>
        </w:rPr>
        <w:t xml:space="preserve">  RORS286MM-TD4, 01.07.2022.</w:t>
      </w:r>
    </w:p>
    <w:p w14:paraId="3C52D27A" w14:textId="77777777" w:rsidR="00810A6E" w:rsidRPr="000D712D" w:rsidRDefault="00810A6E">
      <w:pPr>
        <w:ind w:left="709" w:hanging="425"/>
        <w:outlineLvl w:val="0"/>
        <w:rPr>
          <w:rStyle w:val="Strong"/>
          <w:sz w:val="22"/>
          <w:szCs w:val="22"/>
        </w:rPr>
      </w:pPr>
      <w:r w:rsidRPr="000D712D">
        <w:rPr>
          <w:rStyle w:val="Strong"/>
          <w:sz w:val="22"/>
          <w:szCs w:val="22"/>
        </w:rPr>
        <w:t>3. Lot number and lot title</w:t>
      </w:r>
    </w:p>
    <w:p w14:paraId="5061674A" w14:textId="60EBDA5F" w:rsidR="00810A6E" w:rsidRPr="000D712D" w:rsidRDefault="004C1702">
      <w:pPr>
        <w:pStyle w:val="Blockquote"/>
        <w:ind w:left="284"/>
        <w:rPr>
          <w:sz w:val="22"/>
          <w:szCs w:val="22"/>
        </w:rPr>
      </w:pPr>
      <w:r>
        <w:rPr>
          <w:sz w:val="22"/>
          <w:szCs w:val="22"/>
        </w:rPr>
        <w:t xml:space="preserve">   One lot only</w:t>
      </w:r>
    </w:p>
    <w:p w14:paraId="43C45AF9" w14:textId="624BDF20" w:rsidR="00810A6E" w:rsidRDefault="00810A6E">
      <w:pPr>
        <w:ind w:left="709" w:hanging="425"/>
        <w:outlineLvl w:val="0"/>
        <w:rPr>
          <w:rStyle w:val="Strong"/>
          <w:sz w:val="22"/>
          <w:szCs w:val="22"/>
        </w:rPr>
      </w:pPr>
      <w:r w:rsidRPr="000D712D">
        <w:rPr>
          <w:rStyle w:val="Strong"/>
          <w:sz w:val="22"/>
          <w:szCs w:val="22"/>
        </w:rPr>
        <w:t xml:space="preserve">4. Contract </w:t>
      </w:r>
      <w:r w:rsidR="00AE7D74" w:rsidRPr="000D712D">
        <w:rPr>
          <w:rStyle w:val="Strong"/>
          <w:sz w:val="22"/>
          <w:szCs w:val="22"/>
        </w:rPr>
        <w:t xml:space="preserve">number and </w:t>
      </w:r>
      <w:r w:rsidRPr="000D712D">
        <w:rPr>
          <w:rStyle w:val="Strong"/>
          <w:sz w:val="22"/>
          <w:szCs w:val="22"/>
        </w:rPr>
        <w:t>value</w:t>
      </w:r>
    </w:p>
    <w:p w14:paraId="13BBB714" w14:textId="2B502247" w:rsidR="000456D3" w:rsidRPr="000456D3" w:rsidRDefault="000456D3">
      <w:pPr>
        <w:ind w:left="709" w:hanging="425"/>
        <w:outlineLvl w:val="0"/>
        <w:rPr>
          <w:rStyle w:val="Strong"/>
          <w:b w:val="0"/>
          <w:bCs/>
          <w:sz w:val="22"/>
          <w:szCs w:val="22"/>
        </w:rPr>
      </w:pPr>
      <w:r>
        <w:rPr>
          <w:rStyle w:val="Strong"/>
          <w:sz w:val="22"/>
          <w:szCs w:val="22"/>
        </w:rPr>
        <w:t xml:space="preserve">   </w:t>
      </w:r>
      <w:r w:rsidRPr="000456D3">
        <w:rPr>
          <w:rStyle w:val="Strong"/>
          <w:b w:val="0"/>
          <w:bCs/>
          <w:sz w:val="22"/>
          <w:szCs w:val="22"/>
        </w:rPr>
        <w:t>RORS28</w:t>
      </w:r>
      <w:r>
        <w:rPr>
          <w:rStyle w:val="Strong"/>
          <w:b w:val="0"/>
          <w:bCs/>
          <w:sz w:val="22"/>
          <w:szCs w:val="22"/>
        </w:rPr>
        <w:t>6MM-</w:t>
      </w:r>
      <w:r w:rsidRPr="000456D3">
        <w:rPr>
          <w:rStyle w:val="Strong"/>
          <w:b w:val="0"/>
          <w:bCs/>
          <w:sz w:val="22"/>
          <w:szCs w:val="22"/>
        </w:rPr>
        <w:t>TD4, RSD 6.556.150,00</w:t>
      </w:r>
    </w:p>
    <w:p w14:paraId="3FFF0339" w14:textId="28D72FA7" w:rsidR="00810A6E" w:rsidRPr="000D712D" w:rsidRDefault="000456D3">
      <w:pPr>
        <w:ind w:left="709" w:hanging="425"/>
        <w:outlineLvl w:val="0"/>
        <w:rPr>
          <w:rStyle w:val="Strong"/>
          <w:sz w:val="22"/>
          <w:szCs w:val="22"/>
        </w:rPr>
      </w:pPr>
      <w:r>
        <w:rPr>
          <w:rStyle w:val="Strong"/>
          <w:sz w:val="22"/>
          <w:szCs w:val="22"/>
        </w:rPr>
        <w:t xml:space="preserve"> </w:t>
      </w:r>
      <w:r w:rsidR="00810A6E" w:rsidRPr="000D712D">
        <w:rPr>
          <w:rStyle w:val="Strong"/>
          <w:sz w:val="22"/>
          <w:szCs w:val="22"/>
        </w:rPr>
        <w:t>5. Date of award of the contract</w:t>
      </w:r>
    </w:p>
    <w:p w14:paraId="352B6C30" w14:textId="597AE69F" w:rsidR="00810A6E" w:rsidRPr="000D712D" w:rsidRDefault="000456D3">
      <w:pPr>
        <w:pStyle w:val="Blockquote"/>
        <w:ind w:left="284"/>
        <w:rPr>
          <w:sz w:val="22"/>
          <w:szCs w:val="22"/>
        </w:rPr>
      </w:pPr>
      <w:r>
        <w:rPr>
          <w:sz w:val="22"/>
          <w:szCs w:val="22"/>
        </w:rPr>
        <w:t xml:space="preserve">    </w:t>
      </w:r>
      <w:r w:rsidR="008D7E97">
        <w:rPr>
          <w:sz w:val="22"/>
          <w:szCs w:val="22"/>
        </w:rPr>
        <w:t>11</w:t>
      </w:r>
      <w:r w:rsidRPr="008D7E97">
        <w:rPr>
          <w:sz w:val="22"/>
          <w:szCs w:val="22"/>
        </w:rPr>
        <w:t>.07.2022.</w:t>
      </w:r>
    </w:p>
    <w:p w14:paraId="5DE2360B" w14:textId="77777777" w:rsidR="00810A6E" w:rsidRPr="000D712D" w:rsidRDefault="00810A6E">
      <w:pPr>
        <w:ind w:left="709" w:hanging="425"/>
        <w:outlineLvl w:val="0"/>
        <w:rPr>
          <w:rStyle w:val="Strong"/>
          <w:sz w:val="22"/>
          <w:szCs w:val="22"/>
        </w:rPr>
      </w:pPr>
      <w:r w:rsidRPr="000D712D">
        <w:rPr>
          <w:rStyle w:val="Strong"/>
          <w:sz w:val="22"/>
          <w:szCs w:val="22"/>
        </w:rPr>
        <w:t>6. Number of tenders received</w:t>
      </w:r>
    </w:p>
    <w:p w14:paraId="4A401E36" w14:textId="537E72B0" w:rsidR="00810A6E" w:rsidRPr="000D712D" w:rsidRDefault="000456D3">
      <w:pPr>
        <w:pStyle w:val="Blockquote"/>
        <w:ind w:left="284"/>
        <w:rPr>
          <w:sz w:val="22"/>
          <w:szCs w:val="22"/>
        </w:rPr>
      </w:pPr>
      <w:r>
        <w:rPr>
          <w:sz w:val="22"/>
          <w:szCs w:val="22"/>
        </w:rPr>
        <w:t xml:space="preserve">    1</w:t>
      </w:r>
    </w:p>
    <w:p w14:paraId="18D3CBC5" w14:textId="77777777" w:rsidR="00810A6E" w:rsidRPr="000D712D" w:rsidRDefault="00810A6E">
      <w:pPr>
        <w:ind w:left="709" w:hanging="425"/>
        <w:outlineLvl w:val="0"/>
        <w:rPr>
          <w:rStyle w:val="Strong"/>
          <w:sz w:val="22"/>
          <w:szCs w:val="22"/>
        </w:rPr>
      </w:pPr>
      <w:r w:rsidRPr="000D712D">
        <w:rPr>
          <w:rStyle w:val="Strong"/>
          <w:sz w:val="22"/>
          <w:szCs w:val="22"/>
        </w:rPr>
        <w:t>7. Name</w:t>
      </w:r>
      <w:r w:rsidR="00AE7D74" w:rsidRPr="000D712D">
        <w:rPr>
          <w:rStyle w:val="Strong"/>
          <w:sz w:val="22"/>
          <w:szCs w:val="22"/>
        </w:rPr>
        <w:t>,</w:t>
      </w:r>
      <w:r w:rsidRPr="000D712D">
        <w:rPr>
          <w:rStyle w:val="Strong"/>
          <w:sz w:val="22"/>
          <w:szCs w:val="22"/>
        </w:rPr>
        <w:t xml:space="preserve"> address </w:t>
      </w:r>
      <w:r w:rsidR="00AE7D74" w:rsidRPr="000D712D">
        <w:rPr>
          <w:rStyle w:val="Strong"/>
          <w:sz w:val="22"/>
          <w:szCs w:val="22"/>
        </w:rPr>
        <w:t xml:space="preserve">and nationality </w:t>
      </w:r>
      <w:r w:rsidRPr="000D712D">
        <w:rPr>
          <w:rStyle w:val="Strong"/>
          <w:sz w:val="22"/>
          <w:szCs w:val="22"/>
        </w:rPr>
        <w:t>of successful tenderer</w:t>
      </w:r>
    </w:p>
    <w:p w14:paraId="7357F074" w14:textId="39541660" w:rsidR="00394C08" w:rsidRDefault="00394C08" w:rsidP="00AE7D74">
      <w:pPr>
        <w:pStyle w:val="Blockquote"/>
        <w:rPr>
          <w:sz w:val="22"/>
          <w:szCs w:val="22"/>
          <w:lang w:val="en-GB"/>
        </w:rPr>
      </w:pPr>
      <w:r>
        <w:rPr>
          <w:sz w:val="22"/>
          <w:szCs w:val="22"/>
          <w:lang w:val="en-GB"/>
        </w:rPr>
        <w:t xml:space="preserve">  </w:t>
      </w:r>
      <w:proofErr w:type="spellStart"/>
      <w:r w:rsidR="000456D3">
        <w:rPr>
          <w:sz w:val="22"/>
          <w:szCs w:val="22"/>
          <w:lang w:val="en-GB"/>
        </w:rPr>
        <w:t>Meritium</w:t>
      </w:r>
      <w:proofErr w:type="spellEnd"/>
      <w:r w:rsidR="000456D3">
        <w:rPr>
          <w:sz w:val="22"/>
          <w:szCs w:val="22"/>
          <w:lang w:val="en-GB"/>
        </w:rPr>
        <w:t xml:space="preserve"> plus Belgrade-Sopot</w:t>
      </w:r>
    </w:p>
    <w:p w14:paraId="0FB08562" w14:textId="69EB449A" w:rsidR="00394C08" w:rsidRPr="00394C08" w:rsidRDefault="000456D3" w:rsidP="00394C08">
      <w:pPr>
        <w:spacing w:before="0" w:after="0"/>
        <w:jc w:val="both"/>
        <w:rPr>
          <w:sz w:val="22"/>
          <w:szCs w:val="22"/>
          <w:lang w:val="en-GB"/>
        </w:rPr>
      </w:pPr>
      <w:r>
        <w:rPr>
          <w:sz w:val="22"/>
          <w:szCs w:val="22"/>
        </w:rPr>
        <w:t xml:space="preserve"> </w:t>
      </w:r>
      <w:r w:rsidR="00394C08">
        <w:rPr>
          <w:sz w:val="22"/>
          <w:szCs w:val="22"/>
        </w:rPr>
        <w:t xml:space="preserve">       </w:t>
      </w:r>
      <w:proofErr w:type="spellStart"/>
      <w:r w:rsidR="00394C08" w:rsidRPr="00394C08">
        <w:rPr>
          <w:sz w:val="22"/>
          <w:szCs w:val="22"/>
          <w:lang w:val="en-GB"/>
        </w:rPr>
        <w:t>Slobodana</w:t>
      </w:r>
      <w:proofErr w:type="spellEnd"/>
      <w:r w:rsidR="00394C08" w:rsidRPr="00394C08">
        <w:rPr>
          <w:sz w:val="22"/>
          <w:szCs w:val="22"/>
          <w:lang w:val="en-GB"/>
        </w:rPr>
        <w:t xml:space="preserve"> </w:t>
      </w:r>
      <w:proofErr w:type="spellStart"/>
      <w:r w:rsidR="00394C08" w:rsidRPr="00394C08">
        <w:rPr>
          <w:sz w:val="22"/>
          <w:szCs w:val="22"/>
          <w:lang w:val="en-GB"/>
        </w:rPr>
        <w:t>Penezića</w:t>
      </w:r>
      <w:proofErr w:type="spellEnd"/>
      <w:r w:rsidR="00394C08" w:rsidRPr="00394C08">
        <w:rPr>
          <w:sz w:val="22"/>
          <w:szCs w:val="22"/>
          <w:lang w:val="en-GB"/>
        </w:rPr>
        <w:t xml:space="preserve">- </w:t>
      </w:r>
      <w:proofErr w:type="spellStart"/>
      <w:r w:rsidR="00394C08" w:rsidRPr="00394C08">
        <w:rPr>
          <w:sz w:val="22"/>
          <w:szCs w:val="22"/>
          <w:lang w:val="en-GB"/>
        </w:rPr>
        <w:t>Krcuna</w:t>
      </w:r>
      <w:proofErr w:type="spellEnd"/>
      <w:r w:rsidR="00394C08" w:rsidRPr="00394C08">
        <w:rPr>
          <w:sz w:val="22"/>
          <w:szCs w:val="22"/>
          <w:lang w:val="en-GB"/>
        </w:rPr>
        <w:t xml:space="preserve"> 37</w:t>
      </w:r>
    </w:p>
    <w:p w14:paraId="01F9C22B" w14:textId="01B3BF16" w:rsidR="00394C08" w:rsidRPr="00394C08" w:rsidRDefault="00394C08" w:rsidP="00394C08">
      <w:pPr>
        <w:widowControl/>
        <w:spacing w:before="0" w:after="0"/>
        <w:jc w:val="both"/>
        <w:rPr>
          <w:sz w:val="22"/>
          <w:szCs w:val="22"/>
          <w:lang w:val="en-GB"/>
        </w:rPr>
      </w:pPr>
      <w:r>
        <w:rPr>
          <w:sz w:val="22"/>
          <w:szCs w:val="22"/>
          <w:lang w:val="en-GB"/>
        </w:rPr>
        <w:t xml:space="preserve">        </w:t>
      </w:r>
      <w:r w:rsidRPr="00394C08">
        <w:rPr>
          <w:sz w:val="22"/>
          <w:szCs w:val="22"/>
          <w:lang w:val="en-GB"/>
        </w:rPr>
        <w:t>11233 Belgrade-</w:t>
      </w:r>
      <w:proofErr w:type="spellStart"/>
      <w:r w:rsidRPr="00394C08">
        <w:rPr>
          <w:sz w:val="22"/>
          <w:szCs w:val="22"/>
          <w:lang w:val="en-GB"/>
        </w:rPr>
        <w:t>Ralja</w:t>
      </w:r>
      <w:proofErr w:type="spellEnd"/>
    </w:p>
    <w:p w14:paraId="0C652A19" w14:textId="67B65B1F" w:rsidR="000456D3" w:rsidRDefault="00394C08" w:rsidP="00394C08">
      <w:pPr>
        <w:pStyle w:val="Blockquote"/>
        <w:ind w:left="0"/>
        <w:rPr>
          <w:sz w:val="22"/>
          <w:szCs w:val="22"/>
        </w:rPr>
      </w:pPr>
      <w:r>
        <w:rPr>
          <w:sz w:val="22"/>
          <w:szCs w:val="22"/>
        </w:rPr>
        <w:t xml:space="preserve">        </w:t>
      </w:r>
      <w:r w:rsidR="000456D3">
        <w:rPr>
          <w:sz w:val="22"/>
          <w:szCs w:val="22"/>
        </w:rPr>
        <w:t>SRB</w:t>
      </w:r>
    </w:p>
    <w:p w14:paraId="6191F941" w14:textId="46001652" w:rsidR="00AE7D74" w:rsidRPr="000D712D" w:rsidRDefault="00822AF7" w:rsidP="00AE7D74">
      <w:pPr>
        <w:pStyle w:val="Blockquote"/>
        <w:rPr>
          <w:b/>
          <w:sz w:val="22"/>
          <w:szCs w:val="22"/>
        </w:rPr>
      </w:pPr>
      <w:r w:rsidRPr="000D712D">
        <w:rPr>
          <w:b/>
          <w:sz w:val="22"/>
          <w:szCs w:val="22"/>
        </w:rPr>
        <w:t>8</w:t>
      </w:r>
      <w:r w:rsidR="00AE7D74" w:rsidRPr="000D712D">
        <w:rPr>
          <w:b/>
          <w:sz w:val="22"/>
          <w:szCs w:val="22"/>
        </w:rPr>
        <w:t>. Duration of contract</w:t>
      </w:r>
    </w:p>
    <w:p w14:paraId="38140AA8" w14:textId="4F87040C" w:rsidR="00AE7D74" w:rsidRPr="00A75AF1" w:rsidRDefault="00A75AF1" w:rsidP="00AE7D74">
      <w:pPr>
        <w:pStyle w:val="Blockquote"/>
        <w:rPr>
          <w:sz w:val="22"/>
          <w:szCs w:val="22"/>
          <w:lang w:val="sr-Latn-RS"/>
        </w:rPr>
      </w:pPr>
      <w:r>
        <w:rPr>
          <w:sz w:val="22"/>
          <w:szCs w:val="22"/>
        </w:rPr>
        <w:t xml:space="preserve">  45 days</w:t>
      </w:r>
    </w:p>
    <w:p w14:paraId="73E992EA" w14:textId="59D2B3F1" w:rsidR="00AE7D74" w:rsidRDefault="00822AF7" w:rsidP="00AE7D74">
      <w:pPr>
        <w:pStyle w:val="Blockquote"/>
        <w:rPr>
          <w:b/>
          <w:sz w:val="22"/>
          <w:szCs w:val="22"/>
        </w:rPr>
      </w:pPr>
      <w:r w:rsidRPr="000D712D">
        <w:rPr>
          <w:b/>
          <w:sz w:val="22"/>
          <w:szCs w:val="22"/>
        </w:rPr>
        <w:t>9.</w:t>
      </w:r>
      <w:r w:rsidR="00AE7D74" w:rsidRPr="000D712D">
        <w:rPr>
          <w:b/>
          <w:sz w:val="22"/>
          <w:szCs w:val="22"/>
        </w:rPr>
        <w:t xml:space="preserve"> Contracting Authority </w:t>
      </w:r>
    </w:p>
    <w:p w14:paraId="034E02D1" w14:textId="2940DB36" w:rsidR="00394C08" w:rsidRPr="00394C08" w:rsidRDefault="00394C08" w:rsidP="00394C08">
      <w:pPr>
        <w:widowControl/>
        <w:spacing w:before="0" w:after="240"/>
        <w:rPr>
          <w:snapToGrid/>
          <w:sz w:val="22"/>
          <w:szCs w:val="22"/>
        </w:rPr>
      </w:pPr>
      <w:r>
        <w:rPr>
          <w:snapToGrid/>
          <w:sz w:val="22"/>
          <w:szCs w:val="22"/>
        </w:rPr>
        <w:t xml:space="preserve">       </w:t>
      </w:r>
      <w:r w:rsidRPr="00394C08">
        <w:rPr>
          <w:snapToGrid/>
          <w:sz w:val="22"/>
          <w:szCs w:val="22"/>
        </w:rPr>
        <w:t xml:space="preserve">Municipality </w:t>
      </w:r>
      <w:proofErr w:type="spellStart"/>
      <w:r w:rsidRPr="00394C08">
        <w:rPr>
          <w:snapToGrid/>
          <w:sz w:val="22"/>
          <w:szCs w:val="22"/>
        </w:rPr>
        <w:t>Majdanpek</w:t>
      </w:r>
      <w:proofErr w:type="spellEnd"/>
      <w:r w:rsidRPr="00394C08">
        <w:rPr>
          <w:snapToGrid/>
          <w:sz w:val="22"/>
          <w:szCs w:val="22"/>
        </w:rPr>
        <w:t xml:space="preserve">, </w:t>
      </w:r>
      <w:proofErr w:type="spellStart"/>
      <w:r w:rsidRPr="00394C08">
        <w:rPr>
          <w:snapToGrid/>
          <w:sz w:val="22"/>
          <w:szCs w:val="22"/>
        </w:rPr>
        <w:t>Trg</w:t>
      </w:r>
      <w:proofErr w:type="spellEnd"/>
      <w:r w:rsidRPr="00394C08">
        <w:rPr>
          <w:snapToGrid/>
          <w:sz w:val="22"/>
          <w:szCs w:val="22"/>
        </w:rPr>
        <w:t xml:space="preserve"> </w:t>
      </w:r>
      <w:proofErr w:type="spellStart"/>
      <w:r w:rsidRPr="00394C08">
        <w:rPr>
          <w:snapToGrid/>
          <w:sz w:val="22"/>
          <w:szCs w:val="22"/>
        </w:rPr>
        <w:t>Svetog</w:t>
      </w:r>
      <w:proofErr w:type="spellEnd"/>
      <w:r w:rsidRPr="00394C08">
        <w:rPr>
          <w:snapToGrid/>
          <w:sz w:val="22"/>
          <w:szCs w:val="22"/>
        </w:rPr>
        <w:t xml:space="preserve"> Save bb, 19250 </w:t>
      </w:r>
      <w:proofErr w:type="spellStart"/>
      <w:r w:rsidRPr="00394C08">
        <w:rPr>
          <w:snapToGrid/>
          <w:sz w:val="22"/>
          <w:szCs w:val="22"/>
        </w:rPr>
        <w:t>Majdanpek</w:t>
      </w:r>
      <w:proofErr w:type="spellEnd"/>
    </w:p>
    <w:p w14:paraId="0323D46B" w14:textId="1B58A36E" w:rsidR="00AE7D74" w:rsidRDefault="00AE7D74" w:rsidP="00CB2CF6">
      <w:pPr>
        <w:pStyle w:val="Blockquote"/>
        <w:ind w:left="851" w:hanging="567"/>
        <w:rPr>
          <w:b/>
        </w:rPr>
      </w:pPr>
      <w:r w:rsidRPr="00CB2CF6">
        <w:rPr>
          <w:b/>
        </w:rPr>
        <w:t>1</w:t>
      </w:r>
      <w:r w:rsidR="00822AF7" w:rsidRPr="00CB2CF6">
        <w:rPr>
          <w:b/>
        </w:rPr>
        <w:t>0</w:t>
      </w:r>
      <w:r w:rsidRPr="00CB2CF6">
        <w:rPr>
          <w:b/>
        </w:rPr>
        <w:t xml:space="preserve">. </w:t>
      </w:r>
      <w:r w:rsidRPr="00CB2CF6">
        <w:rPr>
          <w:b/>
        </w:rPr>
        <w:tab/>
        <w:t>Legal basis</w:t>
      </w:r>
    </w:p>
    <w:p w14:paraId="32826C48" w14:textId="240F3DA5" w:rsidR="00394C08" w:rsidRDefault="00394C08" w:rsidP="00CB2CF6">
      <w:pPr>
        <w:pStyle w:val="Blockquote"/>
        <w:ind w:left="851" w:hanging="567"/>
      </w:pPr>
      <w:r>
        <w:t xml:space="preserve">Instruction for the Beneficiaries of the Interreg IPA CBC Romania-Serbia regarding the </w:t>
      </w:r>
      <w:r>
        <w:lastRenderedPageBreak/>
        <w:t>rules of origin and nationality, starting from 25.09.2019. Regulation (Eu) No 231/2014 of the European Parliament and of the Council of 11 March</w:t>
      </w:r>
    </w:p>
    <w:p w14:paraId="77BCB582" w14:textId="2C02B721" w:rsidR="00394C08" w:rsidRDefault="00394C08" w:rsidP="00CB2CF6">
      <w:pPr>
        <w:pStyle w:val="Blockquote"/>
        <w:ind w:left="851" w:hanging="567"/>
      </w:pPr>
      <w:r>
        <w:t xml:space="preserve">2014 establishing an Instrument for Pre-accession Assistance (IPA II); Regulation (Eu) No 236/2014 of the European Parliament and of the Council of 11 March 2014 laying down common rules and procedures for the implementation of the Union's instruments for financing external action; Commission Implementing Regulation (EU) No 447/2014 of 2 May 2014 on the specific rules for implementing Regulation (EU) No 231/2014 of the European Parliament and of the Council establishing an Instrument for Pre-accession assistance (IPA II); Regulation (EU, Euratom) No 966/2012 of the European Parliament and of the Council of 25 October 2012 on the financial rules applicable to the general budget of the Union and repealing Council Regulation (EC, Euratom) No 1605/2002; Commission Delegated Regulation (EU) No 1268/2012 of 29 October 2012 on the rules of application of Regulation (EU, Euratom) No 966/2012 of the European Parliament and of the Council on the financial rules applicable to the general budget of the Union; Practical Guide to Contract procedures for EU external actions published on the EuropeAid PRAG version 15 January 2016 </w:t>
      </w:r>
      <w:hyperlink r:id="rId7" w:history="1">
        <w:r w:rsidRPr="00CE089B">
          <w:rPr>
            <w:rStyle w:val="Hyperlink"/>
          </w:rPr>
          <w:t>http://ec.europa.eu/europeaid/prag/</w:t>
        </w:r>
      </w:hyperlink>
    </w:p>
    <w:p w14:paraId="0644B828" w14:textId="77777777" w:rsidR="00394C08" w:rsidRDefault="00394C08" w:rsidP="00CB2CF6">
      <w:pPr>
        <w:pStyle w:val="Blockquote"/>
        <w:ind w:left="851" w:hanging="567"/>
      </w:pPr>
    </w:p>
    <w:p w14:paraId="786FE946" w14:textId="77777777" w:rsidR="00D31F6A" w:rsidRPr="00D31F6A" w:rsidRDefault="00000000" w:rsidP="00D31F6A">
      <w:pPr>
        <w:ind w:right="360"/>
        <w:jc w:val="both"/>
        <w:rPr>
          <w:color w:val="00B0F0"/>
          <w:sz w:val="22"/>
          <w:szCs w:val="22"/>
          <w:lang w:val="en-GB"/>
        </w:rPr>
      </w:pPr>
      <w:hyperlink r:id="rId8" w:history="1">
        <w:r w:rsidR="00D31F6A" w:rsidRPr="00D31F6A">
          <w:rPr>
            <w:color w:val="0000FF"/>
            <w:szCs w:val="24"/>
            <w:u w:val="single"/>
            <w:lang w:val="en-GB"/>
          </w:rPr>
          <w:t>http://ec.europa.eu/europeaid/prag/?header_description=DEVCO+Prag+to+financial+and+contractual+procedures+applicable+to+external+actions+financed+from+the+general+budget+of+the+EU+and+from+the+11th+EDF&amp;header_keywords=ePrag%2C+europa</w:t>
        </w:r>
      </w:hyperlink>
    </w:p>
    <w:p w14:paraId="4854E550" w14:textId="152E81F8" w:rsidR="00352080" w:rsidRDefault="00352080" w:rsidP="00822AF7">
      <w:pPr>
        <w:pStyle w:val="Blockquote"/>
        <w:rPr>
          <w:sz w:val="22"/>
          <w:szCs w:val="22"/>
        </w:rPr>
      </w:pPr>
    </w:p>
    <w:sectPr w:rsidR="00352080" w:rsidSect="00D02B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C8C1" w14:textId="77777777" w:rsidR="00931957" w:rsidRDefault="00931957">
      <w:r>
        <w:separator/>
      </w:r>
    </w:p>
  </w:endnote>
  <w:endnote w:type="continuationSeparator" w:id="0">
    <w:p w14:paraId="4F996511" w14:textId="77777777" w:rsidR="00931957" w:rsidRDefault="0093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E679" w14:textId="77777777" w:rsidR="00DD28D9" w:rsidRDefault="00DD2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B388" w14:textId="77777777" w:rsidR="00F075CC" w:rsidRPr="00F075CC" w:rsidRDefault="00E82BCF" w:rsidP="00F075CC">
    <w:pPr>
      <w:widowControl/>
      <w:tabs>
        <w:tab w:val="right" w:pos="9214"/>
      </w:tabs>
      <w:spacing w:before="0" w:after="0"/>
      <w:ind w:right="5"/>
      <w:rPr>
        <w:sz w:val="18"/>
        <w:szCs w:val="18"/>
        <w:lang w:val="en-GB"/>
      </w:rPr>
    </w:pPr>
    <w:r>
      <w:rPr>
        <w:b/>
        <w:sz w:val="18"/>
        <w:szCs w:val="18"/>
        <w:lang w:val="en-GB"/>
      </w:rPr>
      <w:t>15 J</w:t>
    </w:r>
    <w:r w:rsidR="00DD28D9">
      <w:rPr>
        <w:b/>
        <w:sz w:val="18"/>
        <w:szCs w:val="18"/>
        <w:lang w:val="en-GB"/>
      </w:rPr>
      <w:t>an</w:t>
    </w:r>
    <w:r>
      <w:rPr>
        <w:b/>
        <w:sz w:val="18"/>
        <w:szCs w:val="18"/>
        <w:lang w:val="en-GB"/>
      </w:rPr>
      <w:t>u</w:t>
    </w:r>
    <w:r w:rsidR="00DD28D9">
      <w:rPr>
        <w:b/>
        <w:sz w:val="18"/>
        <w:szCs w:val="18"/>
        <w:lang w:val="en-GB"/>
      </w:rPr>
      <w:t>ar</w:t>
    </w:r>
    <w:r>
      <w:rPr>
        <w:b/>
        <w:sz w:val="18"/>
        <w:szCs w:val="18"/>
        <w:lang w:val="en-GB"/>
      </w:rPr>
      <w:t xml:space="preserve">y </w:t>
    </w:r>
    <w:r w:rsidR="00BD6EF2">
      <w:rPr>
        <w:b/>
        <w:sz w:val="18"/>
        <w:szCs w:val="18"/>
        <w:lang w:val="en-GB"/>
      </w:rPr>
      <w:t>201</w:t>
    </w:r>
    <w:r w:rsidR="00DD28D9">
      <w:rPr>
        <w:b/>
        <w:sz w:val="18"/>
        <w:szCs w:val="18"/>
        <w:lang w:val="en-GB"/>
      </w:rPr>
      <w:t>6</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sidR="00BE1BC8">
      <w:rPr>
        <w:noProof/>
        <w:sz w:val="18"/>
        <w:szCs w:val="18"/>
        <w:lang w:val="en-GB"/>
      </w:rPr>
      <w:t>2</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sidR="00BE1BC8">
      <w:rPr>
        <w:noProof/>
        <w:sz w:val="18"/>
        <w:szCs w:val="18"/>
        <w:lang w:val="en-GB"/>
      </w:rPr>
      <w:t>2</w:t>
    </w:r>
    <w:r w:rsidR="00F075CC" w:rsidRPr="00F075CC">
      <w:rPr>
        <w:sz w:val="18"/>
        <w:szCs w:val="18"/>
        <w:lang w:val="en-GB"/>
      </w:rPr>
      <w:fldChar w:fldCharType="end"/>
    </w:r>
  </w:p>
  <w:p w14:paraId="7D94453D" w14:textId="77777777"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92281D">
      <w:rPr>
        <w:noProof/>
        <w:sz w:val="18"/>
        <w:szCs w:val="18"/>
        <w:lang w:val="en-GB"/>
      </w:rPr>
      <w:t>c</w:t>
    </w:r>
    <w:r w:rsidR="00ED46F2">
      <w:rPr>
        <w:noProof/>
        <w:sz w:val="18"/>
        <w:szCs w:val="18"/>
        <w:lang w:val="en-GB"/>
      </w:rPr>
      <w:t>9b_awardnotice_en.doc</w:t>
    </w:r>
    <w:r w:rsidRPr="00F075CC">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37AD" w14:textId="77777777" w:rsidR="00DD28D9" w:rsidRDefault="00DD2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9779" w14:textId="77777777" w:rsidR="00931957" w:rsidRDefault="00931957">
      <w:r>
        <w:separator/>
      </w:r>
    </w:p>
  </w:footnote>
  <w:footnote w:type="continuationSeparator" w:id="0">
    <w:p w14:paraId="4D025073" w14:textId="77777777" w:rsidR="00931957" w:rsidRDefault="0093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37BF" w14:textId="77777777" w:rsidR="00DD28D9" w:rsidRDefault="00DD2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A6F3" w14:textId="77777777" w:rsidR="00DD28D9" w:rsidRDefault="00DD2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9F1D" w14:textId="77777777" w:rsidR="00DD28D9" w:rsidRDefault="00DD2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583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200947586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5652265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43968343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49240220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207238234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58533302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461532667">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1763332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67624"/>
    <w:rsid w:val="0000046A"/>
    <w:rsid w:val="0004567D"/>
    <w:rsid w:val="000456D3"/>
    <w:rsid w:val="0008681F"/>
    <w:rsid w:val="000A3CC2"/>
    <w:rsid w:val="000D4AD4"/>
    <w:rsid w:val="000D712D"/>
    <w:rsid w:val="00172D5A"/>
    <w:rsid w:val="0019719C"/>
    <w:rsid w:val="001B2813"/>
    <w:rsid w:val="001C132D"/>
    <w:rsid w:val="00207784"/>
    <w:rsid w:val="00233766"/>
    <w:rsid w:val="00254C87"/>
    <w:rsid w:val="002D48D6"/>
    <w:rsid w:val="002E6A8E"/>
    <w:rsid w:val="00352080"/>
    <w:rsid w:val="00374F88"/>
    <w:rsid w:val="003811EE"/>
    <w:rsid w:val="00394C08"/>
    <w:rsid w:val="003F6495"/>
    <w:rsid w:val="00467624"/>
    <w:rsid w:val="004C1702"/>
    <w:rsid w:val="004E0893"/>
    <w:rsid w:val="0050457B"/>
    <w:rsid w:val="005767DD"/>
    <w:rsid w:val="005C529F"/>
    <w:rsid w:val="005D4331"/>
    <w:rsid w:val="006051AA"/>
    <w:rsid w:val="0066063A"/>
    <w:rsid w:val="006865BB"/>
    <w:rsid w:val="006A267F"/>
    <w:rsid w:val="006A685B"/>
    <w:rsid w:val="00703B5E"/>
    <w:rsid w:val="00703D8F"/>
    <w:rsid w:val="00735AE7"/>
    <w:rsid w:val="007435F0"/>
    <w:rsid w:val="007748DD"/>
    <w:rsid w:val="0078569F"/>
    <w:rsid w:val="007A05A8"/>
    <w:rsid w:val="007B183D"/>
    <w:rsid w:val="007C4B6E"/>
    <w:rsid w:val="007F7527"/>
    <w:rsid w:val="00810A6E"/>
    <w:rsid w:val="00817926"/>
    <w:rsid w:val="00822AF7"/>
    <w:rsid w:val="00851F7D"/>
    <w:rsid w:val="00857F48"/>
    <w:rsid w:val="00877CE4"/>
    <w:rsid w:val="0088476E"/>
    <w:rsid w:val="0088702E"/>
    <w:rsid w:val="008D7E97"/>
    <w:rsid w:val="0092281D"/>
    <w:rsid w:val="00931957"/>
    <w:rsid w:val="009347B4"/>
    <w:rsid w:val="009D28EC"/>
    <w:rsid w:val="009E0B83"/>
    <w:rsid w:val="009E23A5"/>
    <w:rsid w:val="009F6432"/>
    <w:rsid w:val="009F6594"/>
    <w:rsid w:val="00A64DBF"/>
    <w:rsid w:val="00A75AF1"/>
    <w:rsid w:val="00A9302A"/>
    <w:rsid w:val="00AA23B0"/>
    <w:rsid w:val="00AB59AB"/>
    <w:rsid w:val="00AE7D74"/>
    <w:rsid w:val="00B03D91"/>
    <w:rsid w:val="00B31AC9"/>
    <w:rsid w:val="00B66960"/>
    <w:rsid w:val="00BB01D3"/>
    <w:rsid w:val="00BD6EF2"/>
    <w:rsid w:val="00BE1BC8"/>
    <w:rsid w:val="00C138D8"/>
    <w:rsid w:val="00CB2CF6"/>
    <w:rsid w:val="00CE2A3B"/>
    <w:rsid w:val="00CE32E2"/>
    <w:rsid w:val="00D02B28"/>
    <w:rsid w:val="00D31F6A"/>
    <w:rsid w:val="00D56E3F"/>
    <w:rsid w:val="00D812DF"/>
    <w:rsid w:val="00DA4CBA"/>
    <w:rsid w:val="00DB14B3"/>
    <w:rsid w:val="00DB5155"/>
    <w:rsid w:val="00DD28D9"/>
    <w:rsid w:val="00DD7607"/>
    <w:rsid w:val="00E00F3E"/>
    <w:rsid w:val="00E07E80"/>
    <w:rsid w:val="00E31D1E"/>
    <w:rsid w:val="00E55682"/>
    <w:rsid w:val="00E62D35"/>
    <w:rsid w:val="00E82BCF"/>
    <w:rsid w:val="00ED46F2"/>
    <w:rsid w:val="00F075CC"/>
    <w:rsid w:val="00F12C34"/>
    <w:rsid w:val="00F2683E"/>
    <w:rsid w:val="00F321C1"/>
    <w:rsid w:val="00F703DF"/>
    <w:rsid w:val="00F743E1"/>
    <w:rsid w:val="00FD7344"/>
    <w:rsid w:val="00FE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47690"/>
  <w15:chartTrackingRefBased/>
  <w15:docId w15:val="{A775FE9A-0661-4628-860E-1D479E00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CommentReference">
    <w:name w:val="annotation reference"/>
    <w:rsid w:val="00E00F3E"/>
    <w:rPr>
      <w:sz w:val="16"/>
      <w:szCs w:val="16"/>
    </w:rPr>
  </w:style>
  <w:style w:type="paragraph" w:styleId="CommentText">
    <w:name w:val="annotation text"/>
    <w:basedOn w:val="Normal"/>
    <w:link w:val="CommentTextChar"/>
    <w:rsid w:val="00E00F3E"/>
    <w:rPr>
      <w:sz w:val="20"/>
    </w:rPr>
  </w:style>
  <w:style w:type="character" w:customStyle="1" w:styleId="CommentTextChar">
    <w:name w:val="Comment Text Char"/>
    <w:link w:val="CommentText"/>
    <w:rsid w:val="00E00F3E"/>
    <w:rPr>
      <w:snapToGrid w:val="0"/>
      <w:lang w:val="en-US" w:eastAsia="en-US"/>
    </w:rPr>
  </w:style>
  <w:style w:type="paragraph" w:styleId="CommentSubject">
    <w:name w:val="annotation subject"/>
    <w:basedOn w:val="CommentText"/>
    <w:next w:val="CommentText"/>
    <w:link w:val="CommentSubjectChar"/>
    <w:rsid w:val="00E00F3E"/>
    <w:rPr>
      <w:b/>
      <w:bCs/>
    </w:rPr>
  </w:style>
  <w:style w:type="character" w:customStyle="1" w:styleId="CommentSubjectChar">
    <w:name w:val="Comment Subject Char"/>
    <w:link w:val="CommentSubject"/>
    <w:rsid w:val="00E00F3E"/>
    <w:rPr>
      <w:b/>
      <w:bCs/>
      <w:snapToGrid w:val="0"/>
      <w:lang w:val="en-US" w:eastAsia="en-US"/>
    </w:rPr>
  </w:style>
  <w:style w:type="character" w:styleId="UnresolvedMention">
    <w:name w:val="Unresolved Mention"/>
    <w:basedOn w:val="DefaultParagraphFont"/>
    <w:uiPriority w:val="99"/>
    <w:semiHidden/>
    <w:unhideWhenUsed/>
    <w:rsid w:val="00394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header_description=DEVCO+Prag+to+financial+and+contractual+procedures+applicable+to+external+actions+financed+from+the+general+budget+of+the+EU+and+from+the+11th+EDF&amp;header_keywords=ePrag%2C+europ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c.europa.eu/europeaid/pra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C9 Award</vt:lpstr>
    </vt:vector>
  </TitlesOfParts>
  <Company>European Commission</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cp:lastModifiedBy>FinasijeDanijela@outlook.com</cp:lastModifiedBy>
  <cp:revision>6</cp:revision>
  <dcterms:created xsi:type="dcterms:W3CDTF">2022-07-07T12:29:00Z</dcterms:created>
  <dcterms:modified xsi:type="dcterms:W3CDTF">2022-07-13T06:54:00Z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